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251" w:rsidRDefault="00367251" w:rsidP="00367251">
      <w:pPr>
        <w:pStyle w:val="a3"/>
        <w:spacing w:before="0" w:beforeAutospacing="0" w:after="120" w:afterAutospacing="0"/>
        <w:jc w:val="center"/>
        <w:rPr>
          <w:rStyle w:val="a4"/>
          <w:rFonts w:ascii="Trebuchet MS" w:hAnsi="Trebuchet MS"/>
          <w:i/>
          <w:iCs/>
          <w:color w:val="333333"/>
          <w:sz w:val="21"/>
          <w:szCs w:val="21"/>
        </w:rPr>
      </w:pPr>
      <w:r>
        <w:rPr>
          <w:rStyle w:val="a4"/>
          <w:rFonts w:ascii="Trebuchet MS" w:hAnsi="Trebuchet MS"/>
          <w:i/>
          <w:iCs/>
          <w:color w:val="333333"/>
          <w:sz w:val="21"/>
          <w:szCs w:val="21"/>
        </w:rPr>
        <w:t>ИНФОРМАЦИЯ ОБ ОБЪЕКТАХ</w:t>
      </w:r>
      <w:bookmarkStart w:id="0" w:name="_GoBack"/>
      <w:bookmarkEnd w:id="0"/>
    </w:p>
    <w:p w:rsidR="00367251" w:rsidRDefault="00367251" w:rsidP="00367251">
      <w:pPr>
        <w:pStyle w:val="a3"/>
        <w:spacing w:before="0" w:beforeAutospacing="0" w:after="120" w:afterAutospacing="0"/>
        <w:jc w:val="center"/>
        <w:rPr>
          <w:rStyle w:val="a4"/>
          <w:rFonts w:ascii="Trebuchet MS" w:hAnsi="Trebuchet MS"/>
          <w:i/>
          <w:iCs/>
          <w:color w:val="333333"/>
          <w:sz w:val="21"/>
          <w:szCs w:val="21"/>
        </w:rPr>
      </w:pPr>
      <w:r>
        <w:rPr>
          <w:rStyle w:val="a4"/>
          <w:rFonts w:ascii="Trebuchet MS" w:hAnsi="Trebuchet MS"/>
          <w:i/>
          <w:iCs/>
          <w:color w:val="333333"/>
          <w:sz w:val="21"/>
          <w:szCs w:val="21"/>
        </w:rPr>
        <w:t>ДЛЯ ПРОВЕДЕНИЯ ПРАКТИЧЕСКИХ ЗАНЯТИЙ</w:t>
      </w:r>
    </w:p>
    <w:p w:rsidR="00367251" w:rsidRDefault="00367251" w:rsidP="00367251">
      <w:pPr>
        <w:pStyle w:val="a3"/>
        <w:spacing w:before="0" w:beforeAutospacing="0" w:after="120" w:afterAutospacing="0"/>
        <w:jc w:val="both"/>
        <w:rPr>
          <w:rStyle w:val="a4"/>
          <w:rFonts w:ascii="Trebuchet MS" w:hAnsi="Trebuchet MS"/>
          <w:i/>
          <w:iCs/>
          <w:color w:val="333333"/>
          <w:sz w:val="21"/>
          <w:szCs w:val="21"/>
        </w:rPr>
      </w:pPr>
    </w:p>
    <w:p w:rsidR="00367251" w:rsidRDefault="00367251" w:rsidP="00367251">
      <w:pPr>
        <w:pStyle w:val="a3"/>
        <w:spacing w:before="0" w:beforeAutospacing="0" w:after="120" w:afterAutospacing="0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Style w:val="a4"/>
          <w:rFonts w:ascii="Trebuchet MS" w:hAnsi="Trebuchet MS"/>
          <w:i/>
          <w:iCs/>
          <w:color w:val="333333"/>
          <w:sz w:val="21"/>
          <w:szCs w:val="21"/>
        </w:rPr>
        <w:t>Для оказания качественных образовательных услуг в соответствии с требованиями ФГОС школа имеет необходимую техническую оснащенность. Для проведения практических занятий в школе имеются специально оборудованные кабинеты: технологии, физики, химии, биологии. Все кабинеты имеют доступ к сети Интернет.</w:t>
      </w:r>
    </w:p>
    <w:p w:rsidR="00367251" w:rsidRDefault="00367251" w:rsidP="00367251">
      <w:pPr>
        <w:pStyle w:val="a3"/>
        <w:spacing w:before="0" w:beforeAutospacing="0" w:after="120" w:afterAutospacing="0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Style w:val="a4"/>
          <w:rFonts w:ascii="Trebuchet MS" w:hAnsi="Trebuchet MS"/>
          <w:i/>
          <w:iCs/>
          <w:color w:val="333333"/>
          <w:sz w:val="21"/>
          <w:szCs w:val="21"/>
        </w:rPr>
        <w:t>Кабинет технологии (обслуживающий труд) оснащен швейными машинкам</w:t>
      </w:r>
      <w:r>
        <w:rPr>
          <w:rStyle w:val="a4"/>
          <w:rFonts w:ascii="Trebuchet MS" w:hAnsi="Trebuchet MS"/>
          <w:i/>
          <w:iCs/>
          <w:color w:val="333333"/>
          <w:sz w:val="21"/>
          <w:szCs w:val="21"/>
        </w:rPr>
        <w:t>и</w:t>
      </w:r>
      <w:r>
        <w:rPr>
          <w:rStyle w:val="a4"/>
          <w:rFonts w:ascii="Trebuchet MS" w:hAnsi="Trebuchet MS"/>
          <w:i/>
          <w:iCs/>
          <w:color w:val="333333"/>
          <w:sz w:val="21"/>
          <w:szCs w:val="21"/>
        </w:rPr>
        <w:t xml:space="preserve"> (10 штук), 3D принтерами (6 штук), 7 компьютеров, цифровая доска, проектор, принтер, экран.</w:t>
      </w:r>
    </w:p>
    <w:p w:rsidR="00367251" w:rsidRDefault="00367251" w:rsidP="00367251">
      <w:pPr>
        <w:pStyle w:val="a3"/>
        <w:spacing w:before="0" w:beforeAutospacing="0" w:after="120" w:afterAutospacing="0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Style w:val="a4"/>
          <w:rFonts w:ascii="Trebuchet MS" w:hAnsi="Trebuchet MS"/>
          <w:i/>
          <w:iCs/>
          <w:color w:val="333333"/>
          <w:sz w:val="21"/>
          <w:szCs w:val="21"/>
        </w:rPr>
        <w:t>Кабинет технологии (технический труд) - 18 верстаков металлических, 9 столярных столов, сверлильный станок, заточной станок, токарных станков - 2 (по металлу), фуговальный станок, 3D принтеров - 4 штуки, ком</w:t>
      </w:r>
      <w:r>
        <w:rPr>
          <w:rStyle w:val="a4"/>
          <w:rFonts w:ascii="Trebuchet MS" w:hAnsi="Trebuchet MS"/>
          <w:i/>
          <w:iCs/>
          <w:color w:val="333333"/>
          <w:sz w:val="21"/>
          <w:szCs w:val="21"/>
        </w:rPr>
        <w:t>п</w:t>
      </w:r>
      <w:r>
        <w:rPr>
          <w:rStyle w:val="a4"/>
          <w:rFonts w:ascii="Trebuchet MS" w:hAnsi="Trebuchet MS"/>
          <w:i/>
          <w:iCs/>
          <w:color w:val="333333"/>
          <w:sz w:val="21"/>
          <w:szCs w:val="21"/>
        </w:rPr>
        <w:t>ьютеров - 4 штуки, проектор, доска-экран, принтер.</w:t>
      </w:r>
    </w:p>
    <w:p w:rsidR="00367251" w:rsidRDefault="00367251" w:rsidP="00367251">
      <w:pPr>
        <w:pStyle w:val="a3"/>
        <w:spacing w:before="0" w:beforeAutospacing="0" w:after="120" w:afterAutospacing="0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Style w:val="a4"/>
          <w:rFonts w:ascii="Trebuchet MS" w:hAnsi="Trebuchet MS"/>
          <w:i/>
          <w:iCs/>
          <w:color w:val="333333"/>
          <w:sz w:val="21"/>
          <w:szCs w:val="21"/>
        </w:rPr>
        <w:t>Кабинет физики - 2 компьютера, экран, проектор, МФУ, лаборатория (лабораторное оборудование для проведения лабораторных и практических работ), учебные таблицы, модели, интерактивные пособия.</w:t>
      </w:r>
    </w:p>
    <w:p w:rsidR="00367251" w:rsidRDefault="00367251" w:rsidP="00367251">
      <w:pPr>
        <w:pStyle w:val="a3"/>
        <w:spacing w:before="0" w:beforeAutospacing="0" w:after="120" w:afterAutospacing="0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Style w:val="a4"/>
          <w:rFonts w:ascii="Trebuchet MS" w:hAnsi="Trebuchet MS"/>
          <w:i/>
          <w:iCs/>
          <w:color w:val="333333"/>
          <w:sz w:val="21"/>
          <w:szCs w:val="21"/>
        </w:rPr>
        <w:t>Кабинет химии - 2 компьютера, МФУ, проектор, экран, установлено 10 рабочих мест с подводкой воды для проведения лабораторных и практиче</w:t>
      </w:r>
      <w:r>
        <w:rPr>
          <w:rStyle w:val="a4"/>
          <w:rFonts w:ascii="Trebuchet MS" w:hAnsi="Trebuchet MS"/>
          <w:i/>
          <w:iCs/>
          <w:color w:val="333333"/>
          <w:sz w:val="21"/>
          <w:szCs w:val="21"/>
        </w:rPr>
        <w:t>с</w:t>
      </w:r>
      <w:r>
        <w:rPr>
          <w:rStyle w:val="a4"/>
          <w:rFonts w:ascii="Trebuchet MS" w:hAnsi="Trebuchet MS"/>
          <w:i/>
          <w:iCs/>
          <w:color w:val="333333"/>
          <w:sz w:val="21"/>
          <w:szCs w:val="21"/>
        </w:rPr>
        <w:t>ких занятий, лаборатория (лабораторное оборудование, подведена вода, вытяжной шкаф, модели, учебные таблицы, интерактивные пособия).</w:t>
      </w:r>
    </w:p>
    <w:p w:rsidR="00367251" w:rsidRDefault="00367251" w:rsidP="00367251">
      <w:pPr>
        <w:pStyle w:val="a3"/>
        <w:spacing w:before="0" w:beforeAutospacing="0" w:after="120" w:afterAutospacing="0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Style w:val="a4"/>
          <w:rFonts w:ascii="Trebuchet MS" w:hAnsi="Trebuchet MS"/>
          <w:i/>
          <w:iCs/>
          <w:color w:val="333333"/>
          <w:sz w:val="21"/>
          <w:szCs w:val="21"/>
        </w:rPr>
        <w:t>Кабинет биологии - 1 компьютер, принтер, ксерокс, проектор, экран, микроскопы (15 штук), модели строения растений, человека (отдельных органов), чучела животных и птиц, электронный микроскоп, гербарий, интерактивные пособия.</w:t>
      </w:r>
    </w:p>
    <w:p w:rsidR="00367251" w:rsidRDefault="00367251" w:rsidP="00367251">
      <w:pPr>
        <w:pStyle w:val="a3"/>
        <w:spacing w:before="0" w:beforeAutospacing="0" w:after="120" w:afterAutospacing="0"/>
        <w:jc w:val="both"/>
        <w:rPr>
          <w:rFonts w:ascii="Trebuchet MS" w:hAnsi="Trebuchet MS"/>
          <w:color w:val="333333"/>
          <w:sz w:val="21"/>
          <w:szCs w:val="21"/>
        </w:rPr>
      </w:pPr>
      <w:r>
        <w:rPr>
          <w:rStyle w:val="a4"/>
          <w:rFonts w:ascii="Trebuchet MS" w:hAnsi="Trebuchet MS"/>
          <w:i/>
          <w:iCs/>
          <w:color w:val="333333"/>
          <w:sz w:val="21"/>
          <w:szCs w:val="21"/>
        </w:rPr>
        <w:t>Кабинет информатики - 15 компьютеров, МФУ, оборудование для проведения видеоконференций, электронная доска.</w:t>
      </w:r>
    </w:p>
    <w:p w:rsidR="00766D2E" w:rsidRDefault="00766D2E" w:rsidP="00367251"/>
    <w:sectPr w:rsidR="0076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EE"/>
    <w:rsid w:val="00167AEE"/>
    <w:rsid w:val="00367251"/>
    <w:rsid w:val="0076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6E745-0872-4A8E-8917-50C3D32F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7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1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2021-03-15T12:24:00Z</dcterms:created>
  <dcterms:modified xsi:type="dcterms:W3CDTF">2021-03-15T12:25:00Z</dcterms:modified>
</cp:coreProperties>
</file>